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A0" w:rsidRDefault="00645CA0" w:rsidP="00645CA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Tattling: </w:t>
      </w:r>
    </w:p>
    <w:p w:rsidR="00645CA0" w:rsidRDefault="00645CA0" w:rsidP="00645CA0">
      <w:pPr>
        <w:pStyle w:val="Default"/>
        <w:spacing w:after="36"/>
        <w:rPr>
          <w:sz w:val="22"/>
          <w:szCs w:val="22"/>
          <w:u w:val="single"/>
        </w:rPr>
      </w:pPr>
    </w:p>
    <w:p w:rsidR="00645CA0" w:rsidRDefault="00645CA0" w:rsidP="00645CA0">
      <w:pPr>
        <w:pStyle w:val="Default"/>
        <w:spacing w:after="36"/>
        <w:rPr>
          <w:sz w:val="22"/>
          <w:szCs w:val="22"/>
        </w:rPr>
      </w:pPr>
      <w:r w:rsidRPr="00645CA0">
        <w:rPr>
          <w:sz w:val="22"/>
          <w:szCs w:val="22"/>
          <w:u w:val="single"/>
        </w:rPr>
        <w:t>Armadillo Tattletale</w:t>
      </w:r>
      <w:r>
        <w:rPr>
          <w:sz w:val="22"/>
          <w:szCs w:val="22"/>
        </w:rPr>
        <w:t xml:space="preserve"> by: Helen </w:t>
      </w:r>
      <w:proofErr w:type="spellStart"/>
      <w:r>
        <w:rPr>
          <w:sz w:val="22"/>
          <w:szCs w:val="22"/>
        </w:rPr>
        <w:t>Ketteman</w:t>
      </w:r>
      <w:proofErr w:type="spellEnd"/>
      <w:r>
        <w:rPr>
          <w:sz w:val="22"/>
          <w:szCs w:val="22"/>
        </w:rPr>
        <w:t xml:space="preserve"> </w:t>
      </w:r>
    </w:p>
    <w:p w:rsidR="00645CA0" w:rsidRDefault="00645CA0" w:rsidP="00645CA0">
      <w:pPr>
        <w:pStyle w:val="Default"/>
        <w:spacing w:after="36"/>
        <w:rPr>
          <w:sz w:val="22"/>
          <w:szCs w:val="22"/>
        </w:rPr>
      </w:pPr>
    </w:p>
    <w:p w:rsidR="00645CA0" w:rsidRDefault="00645CA0" w:rsidP="00645CA0">
      <w:pPr>
        <w:pStyle w:val="Default"/>
        <w:spacing w:after="36"/>
        <w:rPr>
          <w:sz w:val="22"/>
          <w:szCs w:val="22"/>
        </w:rPr>
      </w:pPr>
      <w:r w:rsidRPr="00645CA0">
        <w:rPr>
          <w:sz w:val="22"/>
          <w:szCs w:val="22"/>
          <w:u w:val="single"/>
        </w:rPr>
        <w:t xml:space="preserve">Don’t Squeal Unless </w:t>
      </w:r>
      <w:proofErr w:type="gramStart"/>
      <w:r w:rsidRPr="00645CA0">
        <w:rPr>
          <w:sz w:val="22"/>
          <w:szCs w:val="22"/>
          <w:u w:val="single"/>
        </w:rPr>
        <w:t>It’s</w:t>
      </w:r>
      <w:proofErr w:type="gramEnd"/>
      <w:r w:rsidRPr="00645CA0">
        <w:rPr>
          <w:sz w:val="22"/>
          <w:szCs w:val="22"/>
          <w:u w:val="single"/>
        </w:rPr>
        <w:t xml:space="preserve"> a Big Deal</w:t>
      </w:r>
      <w:r>
        <w:rPr>
          <w:sz w:val="22"/>
          <w:szCs w:val="22"/>
        </w:rPr>
        <w:t xml:space="preserve"> by: Jeanie Franz Ransom </w:t>
      </w:r>
    </w:p>
    <w:p w:rsidR="00645CA0" w:rsidRDefault="00645CA0" w:rsidP="00645CA0">
      <w:pPr>
        <w:pStyle w:val="Default"/>
        <w:spacing w:after="36"/>
        <w:rPr>
          <w:sz w:val="22"/>
          <w:szCs w:val="22"/>
        </w:rPr>
      </w:pPr>
    </w:p>
    <w:p w:rsidR="00645CA0" w:rsidRDefault="00645CA0" w:rsidP="00645CA0">
      <w:pPr>
        <w:pStyle w:val="Default"/>
        <w:spacing w:after="36"/>
        <w:rPr>
          <w:sz w:val="22"/>
          <w:szCs w:val="22"/>
        </w:rPr>
      </w:pPr>
      <w:r w:rsidRPr="00645CA0">
        <w:rPr>
          <w:sz w:val="22"/>
          <w:szCs w:val="22"/>
          <w:u w:val="single"/>
        </w:rPr>
        <w:t>A Bad Case of Tattle Tongue</w:t>
      </w:r>
      <w:r>
        <w:rPr>
          <w:sz w:val="22"/>
          <w:szCs w:val="22"/>
        </w:rPr>
        <w:t xml:space="preserve"> by: Julia Cook </w:t>
      </w:r>
    </w:p>
    <w:p w:rsidR="00645CA0" w:rsidRDefault="00645CA0" w:rsidP="00645CA0">
      <w:pPr>
        <w:pStyle w:val="Default"/>
        <w:rPr>
          <w:sz w:val="22"/>
          <w:szCs w:val="22"/>
          <w:u w:val="single"/>
        </w:rPr>
      </w:pPr>
    </w:p>
    <w:p w:rsidR="00645CA0" w:rsidRDefault="00645CA0" w:rsidP="00645CA0">
      <w:pPr>
        <w:pStyle w:val="Default"/>
        <w:rPr>
          <w:sz w:val="22"/>
          <w:szCs w:val="22"/>
        </w:rPr>
      </w:pPr>
      <w:proofErr w:type="spellStart"/>
      <w:r w:rsidRPr="00645CA0">
        <w:rPr>
          <w:sz w:val="22"/>
          <w:szCs w:val="22"/>
          <w:u w:val="single"/>
        </w:rPr>
        <w:t>Tattlin</w:t>
      </w:r>
      <w:proofErr w:type="spellEnd"/>
      <w:r w:rsidRPr="00645CA0">
        <w:rPr>
          <w:sz w:val="22"/>
          <w:szCs w:val="22"/>
          <w:u w:val="single"/>
        </w:rPr>
        <w:t>’ Madeline</w:t>
      </w:r>
      <w:r>
        <w:rPr>
          <w:sz w:val="22"/>
          <w:szCs w:val="22"/>
        </w:rPr>
        <w:t xml:space="preserve"> by: Carol Cummings </w:t>
      </w:r>
    </w:p>
    <w:p w:rsidR="001F3D48" w:rsidRDefault="001F3D48"/>
    <w:sectPr w:rsidR="001F3D48" w:rsidSect="00573496">
      <w:pgSz w:w="12240" w:h="16340"/>
      <w:pgMar w:top="1083" w:right="1671" w:bottom="189" w:left="137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CA0"/>
    <w:rsid w:val="001F3D48"/>
    <w:rsid w:val="0064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5CA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Governmental Policy Group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2011-11-05T15:23:00Z</dcterms:created>
  <dcterms:modified xsi:type="dcterms:W3CDTF">2011-11-05T15:24:00Z</dcterms:modified>
</cp:coreProperties>
</file>